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BE" w:rsidRPr="00491ABE" w:rsidRDefault="00491ABE" w:rsidP="00491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педагога-психолога </w:t>
      </w:r>
      <w:r w:rsidR="006043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432E">
        <w:rPr>
          <w:rFonts w:ascii="Times New Roman" w:hAnsi="Times New Roman" w:cs="Times New Roman"/>
          <w:b/>
          <w:sz w:val="24"/>
          <w:szCs w:val="24"/>
        </w:rPr>
        <w:t>Зиятдиновой</w:t>
      </w:r>
      <w:proofErr w:type="spellEnd"/>
      <w:r w:rsidR="0060432E">
        <w:rPr>
          <w:rFonts w:ascii="Times New Roman" w:hAnsi="Times New Roman" w:cs="Times New Roman"/>
          <w:b/>
          <w:sz w:val="24"/>
          <w:szCs w:val="24"/>
        </w:rPr>
        <w:t xml:space="preserve"> Г.А.</w:t>
      </w:r>
    </w:p>
    <w:p w:rsidR="00491ABE" w:rsidRPr="00491ABE" w:rsidRDefault="00491ABE" w:rsidP="00491A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Анн</w:t>
      </w:r>
      <w:r>
        <w:rPr>
          <w:rFonts w:ascii="Times New Roman" w:hAnsi="Times New Roman" w:cs="Times New Roman"/>
          <w:b/>
          <w:sz w:val="24"/>
          <w:szCs w:val="24"/>
        </w:rPr>
        <w:t xml:space="preserve">отация </w:t>
      </w:r>
      <w:r w:rsidRPr="00491ABE">
        <w:rPr>
          <w:rFonts w:ascii="Times New Roman" w:hAnsi="Times New Roman" w:cs="Times New Roman"/>
          <w:b/>
          <w:sz w:val="24"/>
          <w:szCs w:val="24"/>
        </w:rPr>
        <w:t>на рабочую  программу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1ABE">
        <w:rPr>
          <w:rFonts w:ascii="Times New Roman" w:hAnsi="Times New Roman" w:cs="Times New Roman"/>
          <w:b/>
          <w:sz w:val="24"/>
          <w:szCs w:val="24"/>
        </w:rPr>
        <w:t>Наименование  рабочей</w:t>
      </w:r>
      <w:proofErr w:type="gramEnd"/>
      <w:r w:rsidRPr="00491ABE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491ABE">
        <w:rPr>
          <w:rFonts w:ascii="Times New Roman" w:hAnsi="Times New Roman" w:cs="Times New Roman"/>
          <w:sz w:val="24"/>
          <w:szCs w:val="24"/>
        </w:rPr>
        <w:t xml:space="preserve">: Рабочая </w:t>
      </w:r>
      <w:r>
        <w:rPr>
          <w:rFonts w:ascii="Times New Roman" w:hAnsi="Times New Roman" w:cs="Times New Roman"/>
          <w:sz w:val="24"/>
          <w:szCs w:val="24"/>
        </w:rPr>
        <w:t xml:space="preserve"> программа педагога-психолога МА</w:t>
      </w:r>
      <w:r w:rsidRPr="00491ABE">
        <w:rPr>
          <w:rFonts w:ascii="Times New Roman" w:hAnsi="Times New Roman" w:cs="Times New Roman"/>
          <w:sz w:val="24"/>
          <w:szCs w:val="24"/>
        </w:rPr>
        <w:t>ДОУ "Детский сад</w:t>
      </w:r>
      <w:r w:rsidR="00957DCB">
        <w:rPr>
          <w:rFonts w:ascii="Times New Roman" w:hAnsi="Times New Roman" w:cs="Times New Roman"/>
          <w:sz w:val="24"/>
          <w:szCs w:val="24"/>
        </w:rPr>
        <w:t xml:space="preserve"> № 312" на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Автор-составитель</w:t>
      </w:r>
      <w:r w:rsidRPr="00491ABE">
        <w:rPr>
          <w:rFonts w:ascii="Times New Roman" w:hAnsi="Times New Roman" w:cs="Times New Roman"/>
          <w:sz w:val="24"/>
          <w:szCs w:val="24"/>
        </w:rPr>
        <w:t xml:space="preserve"> Рабочей программы, должность: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Г.А.. ,педагог-психолог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proofErr w:type="gramStart"/>
      <w:r w:rsidRPr="00491ABE">
        <w:rPr>
          <w:rFonts w:ascii="Times New Roman" w:hAnsi="Times New Roman" w:cs="Times New Roman"/>
          <w:b/>
          <w:sz w:val="24"/>
          <w:szCs w:val="24"/>
        </w:rPr>
        <w:t>реализации  рабочей</w:t>
      </w:r>
      <w:proofErr w:type="gramEnd"/>
      <w:r w:rsidRPr="00491ABE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957DCB">
        <w:rPr>
          <w:rFonts w:ascii="Times New Roman" w:hAnsi="Times New Roman" w:cs="Times New Roman"/>
          <w:sz w:val="24"/>
          <w:szCs w:val="24"/>
        </w:rPr>
        <w:t>: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год, 1 год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Возраст обучающихся</w:t>
      </w:r>
      <w:r>
        <w:rPr>
          <w:rFonts w:ascii="Times New Roman" w:hAnsi="Times New Roman" w:cs="Times New Roman"/>
          <w:sz w:val="24"/>
          <w:szCs w:val="24"/>
        </w:rPr>
        <w:t>:  3-7 лет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Специализация группы</w:t>
      </w:r>
      <w:r w:rsidRPr="00491ABE">
        <w:rPr>
          <w:rFonts w:ascii="Times New Roman" w:hAnsi="Times New Roman" w:cs="Times New Roman"/>
          <w:sz w:val="24"/>
          <w:szCs w:val="24"/>
        </w:rPr>
        <w:t xml:space="preserve">:   группы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общеразвивающие и </w:t>
      </w:r>
      <w:r w:rsidRPr="00491ABE">
        <w:rPr>
          <w:rFonts w:ascii="Times New Roman" w:hAnsi="Times New Roman" w:cs="Times New Roman"/>
          <w:sz w:val="24"/>
          <w:szCs w:val="24"/>
        </w:rPr>
        <w:t>комбини</w:t>
      </w:r>
      <w:r>
        <w:rPr>
          <w:rFonts w:ascii="Times New Roman" w:hAnsi="Times New Roman" w:cs="Times New Roman"/>
          <w:sz w:val="24"/>
          <w:szCs w:val="24"/>
        </w:rPr>
        <w:t xml:space="preserve">рованного вида  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ABE">
        <w:rPr>
          <w:rFonts w:ascii="Times New Roman" w:hAnsi="Times New Roman" w:cs="Times New Roman"/>
          <w:b/>
          <w:sz w:val="24"/>
          <w:szCs w:val="24"/>
        </w:rPr>
        <w:t>Аннотация: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педагога-психолога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491ABE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«Детский сад № 312</w:t>
      </w:r>
      <w:r w:rsidRPr="00491AB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Вахитовск</w:t>
      </w:r>
      <w:r w:rsidR="00957DCB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957DCB">
        <w:rPr>
          <w:rFonts w:ascii="Times New Roman" w:hAnsi="Times New Roman" w:cs="Times New Roman"/>
          <w:sz w:val="24"/>
          <w:szCs w:val="24"/>
        </w:rPr>
        <w:t xml:space="preserve"> района города Казани на 2024-2025</w:t>
      </w:r>
      <w:bookmarkStart w:id="0" w:name="_GoBack"/>
      <w:bookmarkEnd w:id="0"/>
      <w:r w:rsidRPr="00491ABE">
        <w:rPr>
          <w:rFonts w:ascii="Times New Roman" w:hAnsi="Times New Roman" w:cs="Times New Roman"/>
          <w:sz w:val="24"/>
          <w:szCs w:val="24"/>
        </w:rPr>
        <w:t xml:space="preserve"> учебный год разработана на основе</w:t>
      </w:r>
      <w:r w:rsidR="00957DCB">
        <w:rPr>
          <w:rFonts w:ascii="Times New Roman" w:hAnsi="Times New Roman" w:cs="Times New Roman"/>
          <w:sz w:val="24"/>
          <w:szCs w:val="24"/>
        </w:rPr>
        <w:t xml:space="preserve"> </w:t>
      </w:r>
      <w:r w:rsidRPr="00491ABE">
        <w:rPr>
          <w:rFonts w:ascii="Times New Roman" w:hAnsi="Times New Roman" w:cs="Times New Roman"/>
          <w:sz w:val="24"/>
          <w:szCs w:val="24"/>
        </w:rPr>
        <w:t xml:space="preserve">образовательной программы ДО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491ABE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«Детский сад № 312</w:t>
      </w:r>
      <w:r w:rsidRPr="00491AB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491ABE">
        <w:rPr>
          <w:rFonts w:ascii="Times New Roman" w:hAnsi="Times New Roman" w:cs="Times New Roman"/>
          <w:sz w:val="24"/>
          <w:szCs w:val="24"/>
        </w:rPr>
        <w:t xml:space="preserve"> района города Казани  в соответствии с Законом «Об образовании в Российской Федерации» (от 29.12.2012 г. №273-ФЗ), ФГОС</w:t>
      </w:r>
      <w:r>
        <w:rPr>
          <w:rFonts w:ascii="Times New Roman" w:hAnsi="Times New Roman" w:cs="Times New Roman"/>
          <w:sz w:val="24"/>
          <w:szCs w:val="24"/>
        </w:rPr>
        <w:t xml:space="preserve"> ДО,  СП 2.4.3648-20. Уставом МАДОУ «Детский сад № 6312</w:t>
      </w:r>
      <w:r w:rsidRPr="00491ABE">
        <w:rPr>
          <w:rFonts w:ascii="Times New Roman" w:hAnsi="Times New Roman" w:cs="Times New Roman"/>
          <w:sz w:val="24"/>
          <w:szCs w:val="24"/>
        </w:rPr>
        <w:t>»,  учеб</w:t>
      </w:r>
      <w:r>
        <w:rPr>
          <w:rFonts w:ascii="Times New Roman" w:hAnsi="Times New Roman" w:cs="Times New Roman"/>
          <w:sz w:val="24"/>
          <w:szCs w:val="24"/>
        </w:rPr>
        <w:t xml:space="preserve">ным планом и графиком 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МАДОУ«Детский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сад № </w:t>
      </w:r>
      <w:r w:rsidRPr="00491A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491ABE">
        <w:rPr>
          <w:rFonts w:ascii="Times New Roman" w:hAnsi="Times New Roman" w:cs="Times New Roman"/>
          <w:sz w:val="24"/>
          <w:szCs w:val="24"/>
        </w:rPr>
        <w:t xml:space="preserve">»   на 2022-2023 учебный год и предназначена для работы с детьми дошкольного возраста групп </w:t>
      </w:r>
      <w:r>
        <w:rPr>
          <w:rFonts w:ascii="Times New Roman" w:hAnsi="Times New Roman" w:cs="Times New Roman"/>
          <w:sz w:val="24"/>
          <w:szCs w:val="24"/>
        </w:rPr>
        <w:t>общеразвивающих и комбинированной направленности.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Учитывает национально-культурные  особенности, образовательные потребности и запросы воспитанников. Определяет цель, задачи, планируемые результаты, содержание и организацию образовательного процесса на ст</w:t>
      </w:r>
      <w:r>
        <w:rPr>
          <w:rFonts w:ascii="Times New Roman" w:hAnsi="Times New Roman" w:cs="Times New Roman"/>
          <w:sz w:val="24"/>
          <w:szCs w:val="24"/>
        </w:rPr>
        <w:t>упени  дошкольного образования.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491ABE">
        <w:rPr>
          <w:rFonts w:ascii="Times New Roman" w:hAnsi="Times New Roman" w:cs="Times New Roman"/>
          <w:sz w:val="24"/>
          <w:szCs w:val="24"/>
        </w:rPr>
        <w:t xml:space="preserve">, психодиагностика, 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491ABE">
        <w:rPr>
          <w:rFonts w:ascii="Times New Roman" w:hAnsi="Times New Roman" w:cs="Times New Roman"/>
          <w:sz w:val="24"/>
          <w:szCs w:val="24"/>
        </w:rPr>
        <w:t>, психологическое консультирование, психологическое просвещение и поддержка деятельности ДОУ в работе с детьми от 2 до 7 лет, родителями воспитанников, педагогами, узкими спе</w:t>
      </w:r>
      <w:r>
        <w:rPr>
          <w:rFonts w:ascii="Times New Roman" w:hAnsi="Times New Roman" w:cs="Times New Roman"/>
          <w:sz w:val="24"/>
          <w:szCs w:val="24"/>
        </w:rPr>
        <w:t>циалистами, администрацией ДОУ.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Рабочая программа включает в себя организацию психологического сопровождения деятельности ДОУ по основным образовательным областям – социально-коммуникативное, познавательное, речевое, художественно-эстетическое и физическое развитие, в результате обеспечивается единство воспитательных, развивающих и обучающих целей и задач воспитательно-образовательного процесса в ДОУ, что обеспечивает разностороннее развитие детей с учетом их возрастных</w:t>
      </w:r>
      <w:r>
        <w:rPr>
          <w:rFonts w:ascii="Times New Roman" w:hAnsi="Times New Roman" w:cs="Times New Roman"/>
          <w:sz w:val="24"/>
          <w:szCs w:val="24"/>
        </w:rPr>
        <w:t xml:space="preserve"> и индивидуальных особенностей.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Учитывая специфику профессиональной деятельности педагога-психолога ДОУ, – значительное место уделяется целенаправленной деятельности по профилактике, поддержанию и корр</w:t>
      </w:r>
      <w:r>
        <w:rPr>
          <w:rFonts w:ascii="Times New Roman" w:hAnsi="Times New Roman" w:cs="Times New Roman"/>
          <w:sz w:val="24"/>
          <w:szCs w:val="24"/>
        </w:rPr>
        <w:t>екции нарушений развития детей.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Содержание рабочей программы реализуется с учетом возрастных и индивидуальных особенностей </w:t>
      </w:r>
      <w:proofErr w:type="gramStart"/>
      <w:r w:rsidRPr="00491ABE">
        <w:rPr>
          <w:rFonts w:ascii="Times New Roman" w:hAnsi="Times New Roman" w:cs="Times New Roman"/>
          <w:sz w:val="24"/>
          <w:szCs w:val="24"/>
        </w:rPr>
        <w:t>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Цель программы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познавательного и 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</w:t>
      </w:r>
      <w:r>
        <w:rPr>
          <w:rFonts w:ascii="Times New Roman" w:hAnsi="Times New Roman" w:cs="Times New Roman"/>
          <w:sz w:val="24"/>
          <w:szCs w:val="24"/>
        </w:rPr>
        <w:t>тков в их психическом развитии.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Данная цель конкре</w:t>
      </w:r>
      <w:r>
        <w:rPr>
          <w:rFonts w:ascii="Times New Roman" w:hAnsi="Times New Roman" w:cs="Times New Roman"/>
          <w:sz w:val="24"/>
          <w:szCs w:val="24"/>
        </w:rPr>
        <w:t>тизируется в следующих задачах: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- предупреждать возникно</w:t>
      </w:r>
      <w:r>
        <w:rPr>
          <w:rFonts w:ascii="Times New Roman" w:hAnsi="Times New Roman" w:cs="Times New Roman"/>
          <w:sz w:val="24"/>
          <w:szCs w:val="24"/>
        </w:rPr>
        <w:t>вение проблем развития ребенка;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- оказать помощь (содействие) ребенку в решении актуальных задач </w:t>
      </w: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lastRenderedPageBreak/>
        <w:t>- повышать психолого-педагогическую компетентность (психологическую культуру) родит</w:t>
      </w:r>
      <w:r>
        <w:rPr>
          <w:rFonts w:ascii="Times New Roman" w:hAnsi="Times New Roman" w:cs="Times New Roman"/>
          <w:sz w:val="24"/>
          <w:szCs w:val="24"/>
        </w:rPr>
        <w:t>елей воспитанников и педагогов;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- обеспечить психологическое сопровождение реализации образовательной пр</w:t>
      </w:r>
      <w:r>
        <w:rPr>
          <w:rFonts w:ascii="Times New Roman" w:hAnsi="Times New Roman" w:cs="Times New Roman"/>
          <w:sz w:val="24"/>
          <w:szCs w:val="24"/>
        </w:rPr>
        <w:t>ограммы и развития ДОУ в целом.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Содержание психолого-пед</w:t>
      </w:r>
      <w:r>
        <w:rPr>
          <w:rFonts w:ascii="Times New Roman" w:hAnsi="Times New Roman" w:cs="Times New Roman"/>
          <w:sz w:val="24"/>
          <w:szCs w:val="24"/>
        </w:rPr>
        <w:t>агогической работы включает: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1 Образовательную деятельность, осуществляемую в процессе организации различных видов детской деятельности: игровой, коммуникативной, трудовой, познавательно- исследовательской, продуктивной (изобразительная, конструктивная и др.), музыкальной, чтения в группах </w:t>
      </w:r>
      <w:proofErr w:type="gramStart"/>
      <w:r w:rsidRPr="00491ABE">
        <w:rPr>
          <w:rFonts w:ascii="Times New Roman" w:hAnsi="Times New Roman" w:cs="Times New Roman"/>
          <w:sz w:val="24"/>
          <w:szCs w:val="24"/>
        </w:rPr>
        <w:t>комбинированной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компенсирующей направленности.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2 Образовательную деятельность, осуществл</w:t>
      </w:r>
      <w:r>
        <w:rPr>
          <w:rFonts w:ascii="Times New Roman" w:hAnsi="Times New Roman" w:cs="Times New Roman"/>
          <w:sz w:val="24"/>
          <w:szCs w:val="24"/>
        </w:rPr>
        <w:t>яемую в ходе режимных моментов.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3 Само</w:t>
      </w:r>
      <w:r>
        <w:rPr>
          <w:rFonts w:ascii="Times New Roman" w:hAnsi="Times New Roman" w:cs="Times New Roman"/>
          <w:sz w:val="24"/>
          <w:szCs w:val="24"/>
        </w:rPr>
        <w:t>стоятельную деятельность детей.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3 Взаимодействие с семьями детей по реализации основной общеобразовательной про</w:t>
      </w:r>
      <w:r>
        <w:rPr>
          <w:rFonts w:ascii="Times New Roman" w:hAnsi="Times New Roman" w:cs="Times New Roman"/>
          <w:sz w:val="24"/>
          <w:szCs w:val="24"/>
        </w:rPr>
        <w:t>граммы дошкольного образования.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4.Психологическое сопровождение реализации основной общеобразовательной программы ДОУ по ос</w:t>
      </w:r>
      <w:r>
        <w:rPr>
          <w:rFonts w:ascii="Times New Roman" w:hAnsi="Times New Roman" w:cs="Times New Roman"/>
          <w:sz w:val="24"/>
          <w:szCs w:val="24"/>
        </w:rPr>
        <w:t>воению образовательных областей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5.Содержание деятельности педагога-психолога в рамках психолого- </w:t>
      </w:r>
      <w:r>
        <w:rPr>
          <w:rFonts w:ascii="Times New Roman" w:hAnsi="Times New Roman" w:cs="Times New Roman"/>
          <w:sz w:val="24"/>
          <w:szCs w:val="24"/>
        </w:rPr>
        <w:t>педагогического консилиума ДОУ: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-ра</w:t>
      </w:r>
      <w:r>
        <w:rPr>
          <w:rFonts w:ascii="Times New Roman" w:hAnsi="Times New Roman" w:cs="Times New Roman"/>
          <w:sz w:val="24"/>
          <w:szCs w:val="24"/>
        </w:rPr>
        <w:t>бота с детьми;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 педагогами;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 родителями.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Форма контроля - периодичность мониторинга 2 раза в год: сентябрь (начальный), апрель-май (ит</w:t>
      </w:r>
      <w:r>
        <w:rPr>
          <w:rFonts w:ascii="Times New Roman" w:hAnsi="Times New Roman" w:cs="Times New Roman"/>
          <w:sz w:val="24"/>
          <w:szCs w:val="24"/>
        </w:rPr>
        <w:t>оговый).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Объем первой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 – не более 40% общего объема Программы. Часть Программы, формируемая участниками образовательных отношений, разработана в соответствии с Региональной программой дошкольного образования «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Pr="00491ABE">
        <w:rPr>
          <w:rFonts w:ascii="Times New Roman" w:hAnsi="Times New Roman" w:cs="Times New Roman"/>
          <w:sz w:val="24"/>
          <w:szCs w:val="24"/>
        </w:rPr>
        <w:t xml:space="preserve">» – «Радость познания» под ред. 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491ABE">
        <w:rPr>
          <w:rFonts w:ascii="Times New Roman" w:hAnsi="Times New Roman" w:cs="Times New Roman"/>
          <w:sz w:val="24"/>
          <w:szCs w:val="24"/>
        </w:rPr>
        <w:t xml:space="preserve"> Р.К.</w:t>
      </w:r>
      <w:r>
        <w:rPr>
          <w:rFonts w:ascii="Times New Roman" w:hAnsi="Times New Roman" w:cs="Times New Roman"/>
          <w:sz w:val="24"/>
          <w:szCs w:val="24"/>
        </w:rPr>
        <w:t>, 2016г.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результатов освоения Программы, а также особенности организации образовательной деятельности. В Программе педагога-психолога  имеется расписание занятий с учетом режима дня, методическое обеспечение и средства обучения, описание необходимого оборудования, развивающей пр</w:t>
      </w:r>
      <w:r>
        <w:rPr>
          <w:rFonts w:ascii="Times New Roman" w:hAnsi="Times New Roman" w:cs="Times New Roman"/>
          <w:sz w:val="24"/>
          <w:szCs w:val="24"/>
        </w:rPr>
        <w:t>едметно-пространственной среды.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ABE">
        <w:rPr>
          <w:rFonts w:ascii="Times New Roman" w:hAnsi="Times New Roman" w:cs="Times New Roman"/>
          <w:sz w:val="24"/>
          <w:szCs w:val="24"/>
        </w:rPr>
        <w:t xml:space="preserve">Длительность непосредственно образовательной деятельности находится в соответствии с требованиями, определенными СанПиН. Продолжительность деятельности воспитанников во время ООД, максимальный объем образовательной нагрузки детей, соответствует </w:t>
      </w:r>
      <w:proofErr w:type="spellStart"/>
      <w:r w:rsidRPr="00491ABE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91ABE">
        <w:rPr>
          <w:rFonts w:ascii="Times New Roman" w:hAnsi="Times New Roman" w:cs="Times New Roman"/>
          <w:sz w:val="24"/>
          <w:szCs w:val="24"/>
        </w:rPr>
        <w:t xml:space="preserve"> – гигиени</w:t>
      </w:r>
      <w:r>
        <w:rPr>
          <w:rFonts w:ascii="Times New Roman" w:hAnsi="Times New Roman" w:cs="Times New Roman"/>
          <w:sz w:val="24"/>
          <w:szCs w:val="24"/>
        </w:rPr>
        <w:t>ческим нормам (СП 2.4.3648-20).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ABE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1C1" w:rsidRPr="00491ABE" w:rsidRDefault="00491ABE" w:rsidP="00491A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A41C1" w:rsidRPr="0049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62"/>
    <w:rsid w:val="00340362"/>
    <w:rsid w:val="00491ABE"/>
    <w:rsid w:val="005A41C1"/>
    <w:rsid w:val="0060432E"/>
    <w:rsid w:val="0095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6581"/>
  <w15:docId w15:val="{E5D61BA4-44CB-4540-A97A-9FE62DEB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User</cp:lastModifiedBy>
  <cp:revision>4</cp:revision>
  <dcterms:created xsi:type="dcterms:W3CDTF">2022-11-02T12:15:00Z</dcterms:created>
  <dcterms:modified xsi:type="dcterms:W3CDTF">2025-03-24T13:07:00Z</dcterms:modified>
</cp:coreProperties>
</file>